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E5" w:rsidRPr="00E54CE5" w:rsidRDefault="001B4837" w:rsidP="003D036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</w:t>
      </w:r>
      <w:r w:rsidR="00E54CE5" w:rsidRPr="00E54CE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получения путевки в детский лагерь родителям (законным представителям) необходимо написать заявление с указанием формы отдыха, желаемого времени и подать его в МФЦ.</w:t>
      </w:r>
    </w:p>
    <w:p w:rsidR="00E54CE5" w:rsidRPr="003D0367" w:rsidRDefault="00E54CE5" w:rsidP="003D0367">
      <w:pPr>
        <w:tabs>
          <w:tab w:val="left" w:pos="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0367">
        <w:rPr>
          <w:rFonts w:ascii="Times New Roman" w:eastAsia="Times New Roman" w:hAnsi="Times New Roman" w:cs="Times New Roman"/>
          <w:color w:val="555555"/>
          <w:sz w:val="16"/>
          <w:szCs w:val="16"/>
          <w:shd w:val="clear" w:color="auto" w:fill="FFFFFF"/>
          <w:lang w:eastAsia="ru-RU"/>
        </w:rPr>
        <w:t> </w:t>
      </w:r>
      <w:r w:rsidR="003D0367" w:rsidRPr="003D0367">
        <w:rPr>
          <w:rFonts w:ascii="Times New Roman" w:eastAsia="Times New Roman" w:hAnsi="Times New Roman" w:cs="Times New Roman"/>
          <w:color w:val="555555"/>
          <w:sz w:val="16"/>
          <w:szCs w:val="16"/>
          <w:shd w:val="clear" w:color="auto" w:fill="FFFFFF"/>
          <w:lang w:eastAsia="ru-RU"/>
        </w:rPr>
        <w:tab/>
      </w:r>
    </w:p>
    <w:p w:rsidR="00E54CE5" w:rsidRPr="00E54CE5" w:rsidRDefault="00E54CE5" w:rsidP="003D036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4CE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Реестр лагерей опубликован на сайте </w:t>
      </w:r>
      <w:proofErr w:type="spellStart"/>
      <w:r w:rsidRPr="00E54CE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Дагминообра</w:t>
      </w:r>
      <w:proofErr w:type="spellEnd"/>
      <w:r w:rsidRPr="00E54CE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разделе «Летний отдых и оздоровление», а также на нашем сайте</w:t>
      </w:r>
    </w:p>
    <w:p w:rsidR="00545761" w:rsidRPr="003D0367" w:rsidRDefault="00545761">
      <w:pPr>
        <w:rPr>
          <w:sz w:val="16"/>
          <w:szCs w:val="16"/>
        </w:rPr>
      </w:pPr>
    </w:p>
    <w:p w:rsidR="00D01DC1" w:rsidRPr="00DE60EA" w:rsidRDefault="00D01DC1" w:rsidP="003D0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0EA">
        <w:rPr>
          <w:rFonts w:ascii="Times New Roman" w:hAnsi="Times New Roman" w:cs="Times New Roman"/>
          <w:b/>
          <w:sz w:val="28"/>
          <w:szCs w:val="28"/>
        </w:rPr>
        <w:t>Сайт Министерства образования и науки РД</w:t>
      </w:r>
    </w:p>
    <w:p w:rsidR="00DE60EA" w:rsidRDefault="00D01DC1" w:rsidP="003D0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0EA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DE60EA">
        <w:rPr>
          <w:rFonts w:ascii="Times New Roman" w:hAnsi="Times New Roman" w:cs="Times New Roman"/>
          <w:b/>
          <w:sz w:val="28"/>
          <w:szCs w:val="28"/>
        </w:rPr>
        <w:t xml:space="preserve">Летний </w:t>
      </w:r>
      <w:r w:rsidRPr="00DE60EA">
        <w:rPr>
          <w:rFonts w:ascii="Times New Roman" w:hAnsi="Times New Roman" w:cs="Times New Roman"/>
          <w:b/>
          <w:sz w:val="28"/>
          <w:szCs w:val="28"/>
        </w:rPr>
        <w:t>отдых</w:t>
      </w:r>
      <w:r w:rsidR="00DE60EA">
        <w:rPr>
          <w:rFonts w:ascii="Times New Roman" w:hAnsi="Times New Roman" w:cs="Times New Roman"/>
          <w:b/>
          <w:sz w:val="28"/>
          <w:szCs w:val="28"/>
        </w:rPr>
        <w:t>»</w:t>
      </w:r>
    </w:p>
    <w:p w:rsidR="00D57FB8" w:rsidRDefault="003D0367" w:rsidP="00DE6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DE60EA" w:rsidRPr="008F0663">
          <w:rPr>
            <w:rStyle w:val="a3"/>
            <w:rFonts w:ascii="Times New Roman" w:hAnsi="Times New Roman" w:cs="Times New Roman"/>
            <w:b/>
            <w:sz w:val="28"/>
            <w:szCs w:val="28"/>
          </w:rPr>
          <w:t>http://www.dagminobr.ru/deyatelnost/letniy_otdih_i_ozdorovlenie_detey/letniy_otdih_i_ozdorovlenie_detey_2</w:t>
        </w:r>
      </w:hyperlink>
    </w:p>
    <w:p w:rsidR="00DE60EA" w:rsidRPr="00D57FB8" w:rsidRDefault="00DE60EA" w:rsidP="00DE60EA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7FB8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Наиболее актуальные вопросы и ответы по обращениям граждан</w:t>
      </w:r>
    </w:p>
    <w:p w:rsidR="00DE60EA" w:rsidRPr="003D0367" w:rsidRDefault="00DE60EA" w:rsidP="00DE60EA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E60EA" w:rsidRPr="00D57FB8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7FB8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1. Возможно ли приобретение льготных путевок в детский оздоровительный лагерь через Министерство образования и науки Республики Дагестан?</w:t>
      </w:r>
    </w:p>
    <w:p w:rsidR="00DE60EA" w:rsidRPr="00D57FB8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При организации отдыха и оздоровления детей в Республики Дагестан особое внимание уделяется отдельным категориям детей (льготная путевка): детям-сиротам и детям, оставшимся без попечения родителей, воспитанникам детских домов и школ-интернатов; детям, состоящим на разных видах профилактического учета, а также детям медицинских работников и иных лиц, работающих в усиленном режиме и оказывающих помощь гражданам, у которых была выявлена новая </w:t>
      </w:r>
      <w:proofErr w:type="spellStart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коронавирусная</w:t>
      </w:r>
      <w:proofErr w:type="spellEnd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инфекция;</w:t>
      </w:r>
      <w:proofErr w:type="gramEnd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детям, чьи родители (законные представители) потеряли работу в связи со вспышкой новой </w:t>
      </w:r>
      <w:proofErr w:type="spellStart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коронавирусной</w:t>
      </w:r>
      <w:proofErr w:type="spellEnd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инфекции.</w:t>
      </w:r>
    </w:p>
    <w:p w:rsidR="00DE60EA" w:rsidRPr="00D57FB8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D57FB8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Также Министерством образования и науки Республики Дагестан ежегодно реализуется более 10 профильных программ по различным направленностям. На смены приглашаются победители и призеры олимпиад, республиканских конкурсов, активисты детского движения.</w:t>
      </w:r>
    </w:p>
    <w:p w:rsidR="00DE60EA" w:rsidRPr="00D57FB8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D57FB8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Для приобретения путевок необходимо обратиться в филиалы ГАУ РД «МФЦ в РД» в соответствии ЕГРЮЛ по Республике Дагестан с 15мая.</w:t>
      </w:r>
    </w:p>
    <w:p w:rsidR="00DE60EA" w:rsidRPr="003D0367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</w:p>
    <w:p w:rsidR="00DE60EA" w:rsidRPr="00D57FB8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7FB8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2. Можете ли вы предоставить должностные инструкций педагога-организатора и вожатого в лагере?</w:t>
      </w:r>
    </w:p>
    <w:p w:rsidR="00DE60EA" w:rsidRPr="00D57FB8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Должностные инструкции, содержащие конкретный перечень должностных обязанностей педагогических работников (должностная инструкция вожатого, должностная инструкция педагога-организатора) составляются на основании  квалификационных характеристик (пункт 3 подраздела 1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утверждённого приказом </w:t>
      </w:r>
      <w:proofErr w:type="spellStart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Минздравсоцразвития</w:t>
      </w:r>
      <w:proofErr w:type="spellEnd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России от 26 августа 2010г. № 761н (зарегистрирован в Минюсте России 6 октября 2010г.,  регистрационный № 18638) с изменениями и дополнениями</w:t>
      </w:r>
      <w:proofErr w:type="gramEnd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от 31 мая 2011 г.).</w:t>
      </w:r>
    </w:p>
    <w:p w:rsidR="00DE60EA" w:rsidRPr="00D57FB8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Должностная инструкция составляется индивидуально для каждого работника образовательной организации и запрашивается по месту его работы уполномоченными органами. </w:t>
      </w:r>
    </w:p>
    <w:p w:rsidR="00DE60EA" w:rsidRPr="003D0367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E60EA" w:rsidRPr="00D57FB8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7FB8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3. Как приобрести бесплатные путевки в лагерь «Артек» (Республика Крым)?</w:t>
      </w:r>
    </w:p>
    <w:p w:rsidR="00DE60EA" w:rsidRPr="00D57FB8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Путевки в МДЦ «Артек» выделяются в качестве поощрения за достижения ребенка в учебе, творчестве, спорте и общественной деятельности. </w:t>
      </w:r>
      <w:proofErr w:type="gramStart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Для получения путевки необходимо пройти регистрацию в АИС «Путевка» (на сайте «Артек.</w:t>
      </w:r>
      <w:proofErr w:type="gramEnd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gramStart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Дети»).</w:t>
      </w:r>
      <w:proofErr w:type="gramEnd"/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 личном</w:t>
      </w:r>
      <w:r w:rsidRPr="00DE60E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кабинете после регистрации ребенок заполняет свой профиль, добавляет достижения за последние 3 года (грамоты, дипломы и т.д.) и подает заявку на путевку.</w:t>
      </w:r>
    </w:p>
    <w:p w:rsidR="00DE60EA" w:rsidRPr="00D57FB8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Путевки выделяются на основе наивысшего рейтинга достижений.</w:t>
      </w:r>
    </w:p>
    <w:p w:rsidR="00DE60EA" w:rsidRPr="00D57FB8" w:rsidRDefault="00DE60EA" w:rsidP="00DE60EA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7FB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Дополнительно сообщаем, что региональным оператором в Республике Дагестан является Министерство образования и науки Республики Дагестан.</w:t>
      </w:r>
      <w:bookmarkStart w:id="0" w:name="_GoBack"/>
      <w:bookmarkEnd w:id="0"/>
    </w:p>
    <w:sectPr w:rsidR="00DE60EA" w:rsidRPr="00D57FB8" w:rsidSect="003D0367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B7"/>
    <w:rsid w:val="001B4837"/>
    <w:rsid w:val="003D0367"/>
    <w:rsid w:val="00545761"/>
    <w:rsid w:val="005462B7"/>
    <w:rsid w:val="00AF23DF"/>
    <w:rsid w:val="00D01DC1"/>
    <w:rsid w:val="00D57FB8"/>
    <w:rsid w:val="00DE60EA"/>
    <w:rsid w:val="00E5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0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eyatelnost/letniy_otdih_i_ozdorovlenie_detey/letniy_otdih_i_ozdorovlenie_detey_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Вита</cp:lastModifiedBy>
  <cp:revision>3</cp:revision>
  <cp:lastPrinted>2021-05-18T07:51:00Z</cp:lastPrinted>
  <dcterms:created xsi:type="dcterms:W3CDTF">2021-05-19T18:40:00Z</dcterms:created>
  <dcterms:modified xsi:type="dcterms:W3CDTF">2021-05-19T18:40:00Z</dcterms:modified>
</cp:coreProperties>
</file>