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87" w:rsidRPr="00CF3457" w:rsidRDefault="001B3387" w:rsidP="001B3387">
      <w:pPr>
        <w:pStyle w:val="a3"/>
        <w:spacing w:after="0"/>
        <w:jc w:val="center"/>
        <w:rPr>
          <w:b/>
          <w:bCs/>
          <w:color w:val="000000"/>
        </w:rPr>
      </w:pPr>
      <w:r w:rsidRPr="00CF3457">
        <w:rPr>
          <w:b/>
          <w:bCs/>
          <w:color w:val="000000"/>
        </w:rPr>
        <w:t>Порядок</w:t>
      </w:r>
    </w:p>
    <w:p w:rsidR="001B3387" w:rsidRPr="00CF3457" w:rsidRDefault="001B3387" w:rsidP="001B3387">
      <w:pPr>
        <w:pStyle w:val="a3"/>
        <w:spacing w:after="0"/>
        <w:jc w:val="center"/>
        <w:rPr>
          <w:b/>
          <w:bCs/>
          <w:color w:val="000000"/>
        </w:rPr>
      </w:pPr>
      <w:r w:rsidRPr="00CF3457">
        <w:rPr>
          <w:b/>
          <w:bCs/>
          <w:color w:val="000000"/>
        </w:rPr>
        <w:t>информирования обучающихся и их родителей (законных представителей) о правах, обязанностях и ответственности обучающихся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b/>
          <w:bCs/>
          <w:color w:val="000000"/>
        </w:rPr>
        <w:t>1. Общие положения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1.1. Предметом регулирования настоящего Порядка являются организация информирования обучающихся и их родителей (законных представителей) образовательных организаций Республики Дагестан  о правах, обязанностях и ответственности обучающихся.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1.2. Настоящий порядок разработан в соответствии с Федеральным законом от 29.12.2012 № 273-ФЗ «Об образовании в российской Федерации».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b/>
          <w:bCs/>
          <w:color w:val="000000"/>
        </w:rPr>
        <w:t xml:space="preserve">2. Ответственность за организацию информирования обучающихся и их родителей (законных представителей) о правах, обязанностях и ответственности обучающихся 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2.1.      Приказом директора школы назначаются: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2.1.1.   Ответственное лицо за организацию работы в общеобразовательном учреждении по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2.1.2.   Ответственные лица за непосредственное информирование обучающихся и их родителей (законных представителей) о правах, обязанностях и ответственности обучающихся в общеобразовательном учреждении.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 xml:space="preserve">2.2.    Ответственные лица, указанные в </w:t>
      </w:r>
      <w:proofErr w:type="spellStart"/>
      <w:r w:rsidRPr="00CF3457">
        <w:rPr>
          <w:color w:val="000000"/>
        </w:rPr>
        <w:t>п.п</w:t>
      </w:r>
      <w:proofErr w:type="spellEnd"/>
      <w:r w:rsidRPr="00CF3457">
        <w:rPr>
          <w:color w:val="000000"/>
        </w:rPr>
        <w:t>. 1.1. и 1.2. настоящего раздела, в своей деятельности по организации информирования и непосредственному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учреждении: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руководствуются настоящим порядком;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проходят соответствующее обучение (подготовку) в общеобразовательном учреждении не реже 1 раза в год в форме тематического семинара;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взаимодействуют друг с другом по вопросам информирования обучающихся и их родителей (законных представителей) о правах, обязанностях и ответственности обучающихся в общеобразовательном учреждении.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2.3. Ответственные лица за организацию работы по информированию и за непосредственное информирование обучающихся и их родителей (законных представителей) о правах, обязанностях и ответственности обучающихся в общеобразовательном учреждении знают: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права, обязанности и ответственность обучающихся в общеобразовательном учреждении в соответствии с законодательством об образовании;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-права, обязанности и ответственность родителей (законных представителей) несовершеннолетних обучающихся в сфере образования в соответствии с законодательством об образовании;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требования российского законодательства и других нормативных документов по обеспечению и защите прав обучающихся и их родителей (законных представителей);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компетенцию, права, обязанности и ответственность общеобразовательного учреждения;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права и свободы педагогических работников, а также гарантии их реализации;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обязанности и ответственность педагогических работников.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2.4. Ответственное лицо в общеобразовательном учреждении за организацию работы по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учреждении:</w:t>
      </w:r>
    </w:p>
    <w:p w:rsidR="001B3387" w:rsidRPr="00CF3457" w:rsidRDefault="001B3387" w:rsidP="001B3387">
      <w:pPr>
        <w:pStyle w:val="a3"/>
        <w:spacing w:after="0"/>
        <w:jc w:val="both"/>
      </w:pPr>
      <w:proofErr w:type="gramStart"/>
      <w:r w:rsidRPr="00CF3457">
        <w:rPr>
          <w:color w:val="000000"/>
        </w:rPr>
        <w:t>- организует размещение и при необходимости обновление необходимой информации о правах, обязанностях и ответственности обучающихся в общеобразовательном учреждении на информационных стендах, официальном сайте общеобразовательного учреждения и иных информационных ресурсах;</w:t>
      </w:r>
      <w:proofErr w:type="gramEnd"/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 xml:space="preserve">- организует информирование обучающихся и их родителей (законных представителей) по вопросам предоставления мер социальной поддержки и стимулирования обучающихся; </w:t>
      </w:r>
      <w:r w:rsidRPr="00CF3457">
        <w:rPr>
          <w:color w:val="000000"/>
        </w:rPr>
        <w:lastRenderedPageBreak/>
        <w:t>пользования учебниками, учебными пособиями, средствами обучения и воспитания; организации питания обучающихся; транспортному обеспечению; охраны здоровья обучающихся; психолого-педагогической, медицинской и социальной помощи;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организует изучение педагогическими работниками общеобразовательного учреждения и осуществляет контроль знаний педагогических работников законодательства Российской Федерации в части прав, обязанностей и ответственности обучающихся; компетенции, прав, обязанностей и ответственности общеобразовательного учреждения; прав и свобод педагогических работников, а также гарантий их реализации; обязанностей и ответственности педагогических работников;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 xml:space="preserve">- обеспечивает </w:t>
      </w:r>
      <w:proofErr w:type="gramStart"/>
      <w:r w:rsidRPr="00CF3457">
        <w:rPr>
          <w:color w:val="000000"/>
        </w:rPr>
        <w:t>контроль за</w:t>
      </w:r>
      <w:proofErr w:type="gramEnd"/>
      <w:r w:rsidRPr="00CF3457">
        <w:rPr>
          <w:color w:val="000000"/>
        </w:rPr>
        <w:t xml:space="preserve"> состоянием работы в общеобразовательном учреждении по информированию обучающихся и их родителей (законных представителей) о правах, обязанностях и ответственности обучающихся;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 xml:space="preserve">- предлагает руководителю общеобразовательного учреждения, разрабатывает и в пределах своей компетенции реализует мероприятия, направленные на </w:t>
      </w:r>
      <w:proofErr w:type="spellStart"/>
      <w:r w:rsidRPr="00CF3457">
        <w:rPr>
          <w:color w:val="000000"/>
        </w:rPr>
        <w:t>овершенствование</w:t>
      </w:r>
      <w:proofErr w:type="spellEnd"/>
      <w:r w:rsidRPr="00CF3457">
        <w:rPr>
          <w:color w:val="000000"/>
        </w:rPr>
        <w:t xml:space="preserve"> информирования обучающихся и их родителей (законных представителей) о правах, обязанностях и ответственности обучающихся.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2.5. Ответственные лица за непосредственное информирование обучающихся и их родителей (законных представителей) о правах, обязанностях и ответственности обучающихся в общеобразовательном учреждении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информируют обучающихся и их родителей (законных представителей) о правах, обязанностях и ответственности обучающихся;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информируют обучающихся и их родителей (законных представителей) по вопросам предоставления мер социальной поддержки и стимулирования обучающихся; пользования учебниками, учебными пособиями, средствами обучения и воспитания; организации питания обучающихся; транспортному обеспечению; охраны здоровья обучающихся; психолого-педагогической, медицинской и социальной помощи;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обеспечивают размещение и при необходимости обновление необходимой информации о правах, обязанностях и ответственности обучающихся в общеобразовательном учреждении на информационных стендах в закрепленных за ними учебных комнатах общеобразовательного учреждения;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обеспечивают наличие Федерального закона от 29.12.2012 № 273-ФЗ «Об образовании в Российской Федерации» непосредственно в закрепленной учебной комнате в электронном или печатном виде и доступного для обучающихся и их родителей (законных представителей);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предлагают руководителю общеобразовательного учреждения, соответствующему ответственному лицу в общеобразовательном учреждении, разрабатывают и в пределах своей компетенции реализуют мероприятия, направленные на совершенствование информирования обучающихся и их родителей (законных представителей) о правах, обязанностях и ответственности обучающихся.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2.6. Указанные в п. 2.1. настоящего раздела Ответственные лица несут ответственность за организацию и за непосредственное информирование обучающихся  их родителей (законных представителей) о правах, обязанностях и ответственности обучающихся в общеобразовательном учреждении в соответствии с требованиями действующего законодательства.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b/>
          <w:bCs/>
          <w:color w:val="000000"/>
        </w:rPr>
        <w:t>3. Организация информирования обучающихся  их родителей (законных представителей) о правах, обязанностях и ответственности обучающихся в общеобразовательном учреждении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3.1. С целью информирования обучающихся и их родителей (законных представителей) о правах, обязанностях и ответственности обучающихся в общеобразовательном учреждении осуществляются следующие мероприятия:</w:t>
      </w:r>
    </w:p>
    <w:p w:rsidR="001B3387" w:rsidRPr="00CF3457" w:rsidRDefault="001B3387" w:rsidP="001B3387">
      <w:pPr>
        <w:pStyle w:val="a3"/>
        <w:numPr>
          <w:ilvl w:val="0"/>
          <w:numId w:val="1"/>
        </w:numPr>
        <w:spacing w:after="0"/>
        <w:jc w:val="both"/>
      </w:pPr>
      <w:r w:rsidRPr="00CF3457">
        <w:rPr>
          <w:color w:val="000000"/>
        </w:rPr>
        <w:t xml:space="preserve">На главной странице официального сайта общеобразовательного учреждения в разделе «О школе» в отдельном блоке под названием «Локальные акты» </w:t>
      </w:r>
      <w:r w:rsidRPr="00CF3457">
        <w:rPr>
          <w:color w:val="000000"/>
        </w:rPr>
        <w:lastRenderedPageBreak/>
        <w:t>размещается информация о правах, обязанностях и ответственности обучающегося в соответствии с Федеральным законом от 29.12.2012 № 273-ФЗ «Об образовании в Российской Федерации» (ст. 34, ст. 43 Закона).</w:t>
      </w:r>
    </w:p>
    <w:p w:rsidR="001B3387" w:rsidRPr="00CF3457" w:rsidRDefault="001B3387" w:rsidP="001B3387">
      <w:pPr>
        <w:pStyle w:val="a3"/>
        <w:numPr>
          <w:ilvl w:val="0"/>
          <w:numId w:val="1"/>
        </w:numPr>
        <w:spacing w:after="0"/>
        <w:jc w:val="both"/>
      </w:pPr>
      <w:r w:rsidRPr="00CF3457">
        <w:rPr>
          <w:color w:val="000000"/>
        </w:rPr>
        <w:t>  Информация о правах, обязанностях и ответственности обучающегося в виде выдержек из Федерального закона от 29.12.2012 № 273-ФЗ «Об образовании в Российской Федерации» размещается на специальных информационных стендах общеобразовательного учреждения: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в холле</w:t>
      </w:r>
      <w:r>
        <w:rPr>
          <w:color w:val="000000"/>
        </w:rPr>
        <w:t>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в учебных кабинетах</w:t>
      </w:r>
      <w:r>
        <w:rPr>
          <w:color w:val="000000"/>
        </w:rPr>
        <w:t>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- в методическом кабинете</w:t>
      </w:r>
      <w:r>
        <w:rPr>
          <w:color w:val="000000"/>
        </w:rPr>
        <w:t>;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3) У руководства общеобразовательного учреждения, а также у руководителей методических объединений педагогических работников, классных руководителей в электронном или печатном виде имеется Федеральный закон от 29.12.2012 № 273-ФЗ «Об образовании в Российской Федерации», который доступен для обучающихся и их родителей (законных представителей), а также для иных педагогических работников общеобразовательного учреждения.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4) В общеобразовательном учреждении проводится соответствующее обучение педагогических работников не реже 1 раза в год в форме тематического семинара.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>5) Каждым классным руководителем на каждом уровне образования в специально предусмотренное для этого время осуществляется информирование обучающихся и их родителей (законных представителей) в доступной для них форме о правах, обязанностях и ответственности обучающегося.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 xml:space="preserve">3.2. </w:t>
      </w:r>
      <w:proofErr w:type="gramStart"/>
      <w:r w:rsidRPr="00CF3457">
        <w:rPr>
          <w:color w:val="000000"/>
        </w:rPr>
        <w:t>При информировании обучающихся и их родителей (законных представителей) в доступной для них форме о правах, обязанностях и ответственности обучающегося на руки обучающемуся и его родителям (законным представителям) выдается памятка, в которой в соответствии с Федеральным законом от 29.12.2012 № 273-ФЗ «Об образовании в Российской Федерации» обозначены основные права, обязанности и ответственность обучающегося.</w:t>
      </w:r>
      <w:proofErr w:type="gramEnd"/>
      <w:r w:rsidRPr="00CF3457">
        <w:rPr>
          <w:color w:val="000000"/>
        </w:rPr>
        <w:t xml:space="preserve"> Форма указанной памятки утверждается руководителем общеобразовательного учреждения.</w:t>
      </w:r>
    </w:p>
    <w:p w:rsidR="001B3387" w:rsidRPr="00CF3457" w:rsidRDefault="001B3387" w:rsidP="001B3387">
      <w:pPr>
        <w:pStyle w:val="a3"/>
        <w:spacing w:after="0"/>
        <w:ind w:left="288"/>
        <w:jc w:val="both"/>
      </w:pPr>
      <w:r w:rsidRPr="00CF3457">
        <w:rPr>
          <w:b/>
          <w:bCs/>
          <w:color w:val="000000"/>
        </w:rPr>
        <w:t>4.  Взаимодействие общеобразовательного учреждения по вопросам организации информирования обучающихся и их родителей (законных представителей) о правах, обязанностях и ответственности обучающегося</w:t>
      </w:r>
    </w:p>
    <w:p w:rsidR="001B3387" w:rsidRPr="00CF3457" w:rsidRDefault="001B3387" w:rsidP="001B338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4.1.  С целью совершенствования организации информирования обучающихся и их родителей (законных представителей) о правах, обязанностях и ответственности обучающегося общеобразовательное учреждение в порядке, установленном действующим законодательством и иными нормативно-правовыми актами, взаимодействует </w:t>
      </w:r>
      <w:proofErr w:type="gramStart"/>
      <w:r w:rsidRPr="00CF3457">
        <w:rPr>
          <w:color w:val="000000"/>
        </w:rPr>
        <w:t>с</w:t>
      </w:r>
      <w:proofErr w:type="gramEnd"/>
      <w:r w:rsidRPr="00CF3457">
        <w:rPr>
          <w:color w:val="000000"/>
        </w:rPr>
        <w:t>:</w:t>
      </w:r>
    </w:p>
    <w:p w:rsidR="001B3387" w:rsidRPr="00CF3457" w:rsidRDefault="001B3387" w:rsidP="001B3387">
      <w:pPr>
        <w:pStyle w:val="a3"/>
        <w:numPr>
          <w:ilvl w:val="0"/>
          <w:numId w:val="2"/>
        </w:numPr>
        <w:spacing w:after="0"/>
        <w:jc w:val="both"/>
      </w:pPr>
      <w:r w:rsidRPr="00CF3457">
        <w:rPr>
          <w:color w:val="000000"/>
        </w:rPr>
        <w:t>общественными объединениями и  иными некоммерческими организациями, осуществляющими свою деятельность в сфере образования;</w:t>
      </w:r>
    </w:p>
    <w:p w:rsidR="001B3387" w:rsidRPr="00CF3457" w:rsidRDefault="001B3387" w:rsidP="001B3387">
      <w:pPr>
        <w:pStyle w:val="a3"/>
        <w:numPr>
          <w:ilvl w:val="0"/>
          <w:numId w:val="2"/>
        </w:numPr>
        <w:spacing w:after="0"/>
        <w:jc w:val="both"/>
      </w:pPr>
      <w:r w:rsidRPr="00CF3457">
        <w:rPr>
          <w:color w:val="000000"/>
        </w:rPr>
        <w:t>с органами контроля и надзора в сфере образования, а также иными надзорными органами;</w:t>
      </w:r>
    </w:p>
    <w:p w:rsidR="001B3387" w:rsidRPr="00CF3457" w:rsidRDefault="001B3387" w:rsidP="001B3387">
      <w:pPr>
        <w:pStyle w:val="a3"/>
        <w:numPr>
          <w:ilvl w:val="0"/>
          <w:numId w:val="2"/>
        </w:numPr>
        <w:spacing w:after="0"/>
        <w:jc w:val="both"/>
      </w:pPr>
      <w:r w:rsidRPr="00CF3457">
        <w:rPr>
          <w:color w:val="000000"/>
        </w:rPr>
        <w:t>с иными образовательными и научными организациями;</w:t>
      </w:r>
    </w:p>
    <w:p w:rsidR="001B3387" w:rsidRPr="00CF3457" w:rsidRDefault="001B3387" w:rsidP="001B3387">
      <w:pPr>
        <w:pStyle w:val="a3"/>
        <w:numPr>
          <w:ilvl w:val="0"/>
          <w:numId w:val="2"/>
        </w:numPr>
        <w:spacing w:after="0"/>
        <w:jc w:val="both"/>
      </w:pPr>
      <w:r w:rsidRPr="00CF3457">
        <w:rPr>
          <w:color w:val="000000"/>
        </w:rPr>
        <w:t>с иными органами и организациям.</w:t>
      </w:r>
    </w:p>
    <w:p w:rsidR="001B3387" w:rsidRPr="00CF3457" w:rsidRDefault="001B3387" w:rsidP="001B3387">
      <w:pPr>
        <w:pStyle w:val="a3"/>
        <w:spacing w:after="0"/>
        <w:jc w:val="both"/>
      </w:pPr>
      <w:r w:rsidRPr="00CF3457">
        <w:rPr>
          <w:color w:val="000000"/>
        </w:rPr>
        <w:t xml:space="preserve">4.2. </w:t>
      </w:r>
      <w:proofErr w:type="gramStart"/>
      <w:r w:rsidRPr="00CF3457">
        <w:rPr>
          <w:color w:val="000000"/>
        </w:rPr>
        <w:t>Для координации совместной работы и проведении совместных мероприятий по организации информирования обучающихся и их родителей (законных представителей) о правах, обязанностях и ответственности обучающегося общеобразовательное учреждение в порядке, установленном действующим законодательством и иными нормативно-правовыми актами, может заключать с указанными в п. 4.1. настоящего раздела органами и организациями соответствующего соглашения.</w:t>
      </w:r>
      <w:proofErr w:type="gramEnd"/>
    </w:p>
    <w:p w:rsidR="007A30BA" w:rsidRDefault="007A30BA">
      <w:bookmarkStart w:id="0" w:name="_GoBack"/>
      <w:bookmarkEnd w:id="0"/>
    </w:p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268D3"/>
    <w:multiLevelType w:val="multilevel"/>
    <w:tmpl w:val="3AD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40E39"/>
    <w:multiLevelType w:val="multilevel"/>
    <w:tmpl w:val="8882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C3"/>
    <w:rsid w:val="001B3387"/>
    <w:rsid w:val="007A30BA"/>
    <w:rsid w:val="00A27391"/>
    <w:rsid w:val="00D3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387"/>
    <w:pPr>
      <w:spacing w:after="1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387"/>
    <w:pPr>
      <w:spacing w:after="1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1513</Words>
  <Characters>8628</Characters>
  <Application>Microsoft Office Word</Application>
  <DocSecurity>0</DocSecurity>
  <Lines>71</Lines>
  <Paragraphs>20</Paragraphs>
  <ScaleCrop>false</ScaleCrop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2016-03-03T07:37:00Z</dcterms:created>
  <dcterms:modified xsi:type="dcterms:W3CDTF">2016-03-03T07:37:00Z</dcterms:modified>
</cp:coreProperties>
</file>